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C5" w:rsidRPr="000F5AC3" w:rsidRDefault="00165BC5" w:rsidP="00165BC5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5AC3">
        <w:rPr>
          <w:rFonts w:ascii="Times New Roman" w:hAnsi="Times New Roman" w:cs="Times New Roman"/>
          <w:b/>
          <w:sz w:val="28"/>
          <w:szCs w:val="28"/>
        </w:rPr>
        <w:t>Рекомендации по обучению ребенка способам снятия мышечного и эмоционального напряжения</w:t>
      </w:r>
      <w:bookmarkEnd w:id="0"/>
      <w:r w:rsidRPr="000F5AC3">
        <w:rPr>
          <w:rFonts w:ascii="Times New Roman" w:hAnsi="Times New Roman" w:cs="Times New Roman"/>
          <w:b/>
          <w:sz w:val="28"/>
          <w:szCs w:val="28"/>
        </w:rPr>
        <w:t>.</w:t>
      </w:r>
    </w:p>
    <w:p w:rsidR="00165BC5" w:rsidRPr="000F5AC3" w:rsidRDefault="00165BC5" w:rsidP="00165BC5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Как показали наблюдения, эмоциональное напряжение тревожных детей чаще всего проявляется в мышечных зажимах в области лица и шеи. Кроме того, им свойственны зажатия мышц живота.</w:t>
      </w:r>
    </w:p>
    <w:p w:rsidR="00165BC5" w:rsidRPr="000F5AC3" w:rsidRDefault="00165BC5" w:rsidP="00165BC5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Чтобы помочь детям снизить напряжение мышечное и эмоциональное:</w:t>
      </w:r>
    </w:p>
    <w:p w:rsidR="00165BC5" w:rsidRPr="000F5AC3" w:rsidRDefault="00165BC5" w:rsidP="00165BC5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можно научить детей выполнять релаксационные упражнения;</w:t>
      </w:r>
    </w:p>
    <w:p w:rsidR="00165BC5" w:rsidRPr="000F5AC3" w:rsidRDefault="00165BC5" w:rsidP="00165BC5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рекомендуется чаще использовать тактильный контакт с ребенком: поглаживать его, обнимать и т.д.;</w:t>
      </w:r>
    </w:p>
    <w:p w:rsidR="00165BC5" w:rsidRPr="000F5AC3" w:rsidRDefault="00165BC5" w:rsidP="00165BC5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делать массаж. Даже простое растирание тела способствует снятию напряжения;</w:t>
      </w:r>
    </w:p>
    <w:p w:rsidR="00165BC5" w:rsidRPr="000F5AC3" w:rsidRDefault="00165BC5" w:rsidP="00165BC5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полезно устраивать импровизированные маскарады, шоу, просто раскрашивать лица старыми мамиными губными помадами. Все это помогает детям расслабиться.</w:t>
      </w:r>
    </w:p>
    <w:p w:rsidR="00165BC5" w:rsidRPr="000F5AC3" w:rsidRDefault="00165BC5" w:rsidP="00165BC5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в семье способствует гармоничному развитию личности ребенка и снижению уровня тревожности. Родителям следует как можно больше общаться со своими детьми, устраивать совместные праздники, походы и просто </w:t>
      </w:r>
      <w:proofErr w:type="gramStart"/>
      <w:r w:rsidRPr="000F5AC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0F5AC3">
        <w:rPr>
          <w:rFonts w:ascii="Times New Roman" w:hAnsi="Times New Roman" w:cs="Times New Roman"/>
          <w:sz w:val="28"/>
          <w:szCs w:val="28"/>
        </w:rPr>
        <w:t xml:space="preserve"> выходить на природу.</w:t>
      </w:r>
    </w:p>
    <w:p w:rsidR="00165BC5" w:rsidRPr="000F5AC3" w:rsidRDefault="00165BC5" w:rsidP="00165BC5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Поскольку у тревожных детей часто появляется потребность кого-то любить и ласкать, то хорошо бы иметь дома собственных животных: кошку, собаку, хомячка или попугайчика. Совместный уход за любимым питомцем поможет выстроить партнерские отношения в форме сотрудничества между родителями и ребенком.</w:t>
      </w:r>
    </w:p>
    <w:p w:rsidR="00165BC5" w:rsidRPr="000F5AC3" w:rsidRDefault="00165BC5" w:rsidP="00165BC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65BC5" w:rsidRPr="000F5AC3" w:rsidRDefault="00165BC5" w:rsidP="00165BC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65BC5" w:rsidRPr="000F5AC3" w:rsidRDefault="00165BC5" w:rsidP="00165BC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65BC5" w:rsidRPr="000F5AC3" w:rsidRDefault="00165BC5" w:rsidP="00165BC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65BC5" w:rsidRPr="000F5AC3" w:rsidRDefault="00165BC5" w:rsidP="00165BC5">
      <w:pPr>
        <w:spacing w:after="0" w:line="360" w:lineRule="auto"/>
        <w:ind w:left="-851"/>
        <w:rPr>
          <w:sz w:val="28"/>
          <w:szCs w:val="28"/>
        </w:rPr>
      </w:pPr>
    </w:p>
    <w:p w:rsidR="00165BC5" w:rsidRPr="000F5AC3" w:rsidRDefault="00165BC5" w:rsidP="00165BC5">
      <w:pPr>
        <w:spacing w:after="0" w:line="360" w:lineRule="auto"/>
        <w:ind w:left="-851"/>
        <w:rPr>
          <w:sz w:val="28"/>
          <w:szCs w:val="28"/>
        </w:rPr>
      </w:pPr>
    </w:p>
    <w:p w:rsidR="00165BC5" w:rsidRPr="000F5AC3" w:rsidRDefault="00165BC5" w:rsidP="00165BC5">
      <w:pPr>
        <w:spacing w:after="0" w:line="360" w:lineRule="auto"/>
        <w:ind w:left="-851"/>
        <w:rPr>
          <w:sz w:val="28"/>
          <w:szCs w:val="28"/>
        </w:rPr>
      </w:pPr>
    </w:p>
    <w:p w:rsidR="00323636" w:rsidRDefault="00323636"/>
    <w:sectPr w:rsidR="0032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3E"/>
    <w:rsid w:val="00165BC5"/>
    <w:rsid w:val="00323636"/>
    <w:rsid w:val="00A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2023-10-30T17:30:00Z</dcterms:created>
  <dcterms:modified xsi:type="dcterms:W3CDTF">2023-10-30T17:31:00Z</dcterms:modified>
</cp:coreProperties>
</file>