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47" w:rsidRPr="009F5E47" w:rsidRDefault="009F5E47" w:rsidP="009F5E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E47">
        <w:rPr>
          <w:rFonts w:ascii="Times New Roman" w:hAnsi="Times New Roman" w:cs="Times New Roman"/>
          <w:b/>
          <w:sz w:val="32"/>
          <w:szCs w:val="32"/>
        </w:rPr>
        <w:t>В помощь родителям детей с ограниченными возможностями здоровья</w:t>
      </w:r>
    </w:p>
    <w:p w:rsidR="009F5E47" w:rsidRPr="009F5E47" w:rsidRDefault="00D74C80" w:rsidP="009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1475740</wp:posOffset>
            </wp:positionV>
            <wp:extent cx="3234055" cy="2038350"/>
            <wp:effectExtent l="0" t="0" r="4445" b="0"/>
            <wp:wrapThrough wrapText="bothSides">
              <wp:wrapPolygon edited="0">
                <wp:start x="382" y="0"/>
                <wp:lineTo x="0" y="807"/>
                <wp:lineTo x="0" y="20187"/>
                <wp:lineTo x="382" y="21398"/>
                <wp:lineTo x="21121" y="21398"/>
                <wp:lineTo x="21502" y="20187"/>
                <wp:lineTo x="21502" y="807"/>
                <wp:lineTo x="21121" y="0"/>
                <wp:lineTo x="382" y="0"/>
              </wp:wrapPolygon>
            </wp:wrapThrough>
            <wp:docPr id="1" name="Рисунок 1" descr="https://im0-tub-ru.yandex.net/i?id=c7dcb7c32605f49320b7c75dae91bbf9&amp;ref=rim&amp;n=33&amp;w=238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7dcb7c32605f49320b7c75dae91bbf9&amp;ref=rim&amp;n=33&amp;w=238&amp;h=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E47" w:rsidRPr="009F5E47">
        <w:rPr>
          <w:rFonts w:ascii="Times New Roman" w:hAnsi="Times New Roman" w:cs="Times New Roman"/>
          <w:sz w:val="28"/>
          <w:szCs w:val="28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="009F5E47" w:rsidRPr="009F5E4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9F5E47" w:rsidRPr="009F5E47">
        <w:rPr>
          <w:rFonts w:ascii="Times New Roman" w:hAnsi="Times New Roman" w:cs="Times New Roman"/>
          <w:sz w:val="28"/>
          <w:szCs w:val="28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</w:t>
      </w:r>
      <w:r w:rsidR="009F5E47">
        <w:rPr>
          <w:rFonts w:ascii="Times New Roman" w:hAnsi="Times New Roman" w:cs="Times New Roman"/>
          <w:sz w:val="28"/>
          <w:szCs w:val="28"/>
        </w:rPr>
        <w:t xml:space="preserve">, зачастую, </w:t>
      </w:r>
      <w:r w:rsidR="009F5E47" w:rsidRPr="009F5E47">
        <w:rPr>
          <w:rFonts w:ascii="Times New Roman" w:hAnsi="Times New Roman" w:cs="Times New Roman"/>
          <w:sz w:val="28"/>
          <w:szCs w:val="28"/>
        </w:rPr>
        <w:t>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  <w:r w:rsidRPr="00D74C80">
        <w:t xml:space="preserve"> </w:t>
      </w:r>
    </w:p>
    <w:p w:rsidR="009F5E47" w:rsidRPr="009F5E47" w:rsidRDefault="009F5E47" w:rsidP="009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E47">
        <w:rPr>
          <w:rFonts w:ascii="Times New Roman" w:hAnsi="Times New Roman" w:cs="Times New Roman"/>
          <w:sz w:val="28"/>
          <w:szCs w:val="28"/>
        </w:rPr>
        <w:t>Всё это влияет на отношение родителей к своим детям. Следовательно, им так же, как и их детям, нужны псих</w:t>
      </w:r>
      <w:r>
        <w:rPr>
          <w:rFonts w:ascii="Times New Roman" w:hAnsi="Times New Roman" w:cs="Times New Roman"/>
          <w:sz w:val="28"/>
          <w:szCs w:val="28"/>
        </w:rPr>
        <w:t>ологическая помощь и поддержка.</w:t>
      </w:r>
    </w:p>
    <w:p w:rsidR="009F5E47" w:rsidRPr="009F5E47" w:rsidRDefault="009F5E47" w:rsidP="009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E47">
        <w:rPr>
          <w:rFonts w:ascii="Times New Roman" w:hAnsi="Times New Roman" w:cs="Times New Roman"/>
          <w:sz w:val="28"/>
          <w:szCs w:val="28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B216AE" w:rsidRDefault="009F5E47" w:rsidP="009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E47">
        <w:rPr>
          <w:rFonts w:ascii="Times New Roman" w:hAnsi="Times New Roman" w:cs="Times New Roman"/>
          <w:sz w:val="28"/>
          <w:szCs w:val="28"/>
        </w:rPr>
        <w:t xml:space="preserve">Оптимальным может считаться такое поведение взрослых, которое позволяет </w:t>
      </w:r>
      <w:r>
        <w:rPr>
          <w:rFonts w:ascii="Times New Roman" w:hAnsi="Times New Roman" w:cs="Times New Roman"/>
          <w:sz w:val="28"/>
          <w:szCs w:val="28"/>
        </w:rPr>
        <w:t>особенным детям</w:t>
      </w:r>
      <w:r w:rsidRPr="009F5E47">
        <w:rPr>
          <w:rFonts w:ascii="Times New Roman" w:hAnsi="Times New Roman" w:cs="Times New Roman"/>
          <w:sz w:val="28"/>
          <w:szCs w:val="28"/>
        </w:rPr>
        <w:t xml:space="preserve">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9F5E47">
        <w:rPr>
          <w:rFonts w:ascii="Times New Roman" w:hAnsi="Times New Roman" w:cs="Times New Roman"/>
          <w:sz w:val="28"/>
          <w:szCs w:val="28"/>
        </w:rPr>
        <w:t xml:space="preserve">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</w:t>
      </w:r>
      <w:r w:rsidRPr="009F5E47">
        <w:rPr>
          <w:rFonts w:ascii="Times New Roman" w:hAnsi="Times New Roman" w:cs="Times New Roman"/>
          <w:b/>
          <w:i/>
          <w:sz w:val="28"/>
          <w:szCs w:val="28"/>
          <w:u w:val="single"/>
        </w:rPr>
        <w:t>стимуляции приспособительной активности, познании своих скрытых возможностей, развитии специальных умений и навыко</w:t>
      </w:r>
      <w:r w:rsidRPr="009F5E47">
        <w:rPr>
          <w:rFonts w:ascii="Times New Roman" w:hAnsi="Times New Roman" w:cs="Times New Roman"/>
          <w:sz w:val="28"/>
          <w:szCs w:val="28"/>
        </w:rPr>
        <w:t xml:space="preserve">в. Конечно, закрывать глаза на то, что </w:t>
      </w:r>
      <w:r>
        <w:rPr>
          <w:rFonts w:ascii="Times New Roman" w:hAnsi="Times New Roman" w:cs="Times New Roman"/>
          <w:sz w:val="28"/>
          <w:szCs w:val="28"/>
        </w:rPr>
        <w:t>у ребёнка проблемы</w:t>
      </w:r>
      <w:r w:rsidRPr="009F5E47">
        <w:rPr>
          <w:rFonts w:ascii="Times New Roman" w:hAnsi="Times New Roman" w:cs="Times New Roman"/>
          <w:sz w:val="28"/>
          <w:szCs w:val="28"/>
        </w:rPr>
        <w:t xml:space="preserve">, нельзя. При этом и постоянно держать его под стеклянным колпаком тоже не годится. Чем меньше внимание </w:t>
      </w:r>
      <w:r>
        <w:rPr>
          <w:rFonts w:ascii="Times New Roman" w:hAnsi="Times New Roman" w:cs="Times New Roman"/>
          <w:sz w:val="28"/>
          <w:szCs w:val="28"/>
        </w:rPr>
        <w:t>особого ребёнка</w:t>
      </w:r>
      <w:r w:rsidRPr="009F5E47">
        <w:rPr>
          <w:rFonts w:ascii="Times New Roman" w:hAnsi="Times New Roman" w:cs="Times New Roman"/>
          <w:sz w:val="28"/>
          <w:szCs w:val="28"/>
        </w:rPr>
        <w:t xml:space="preserve">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</w:t>
      </w:r>
      <w:r>
        <w:rPr>
          <w:rFonts w:ascii="Times New Roman" w:hAnsi="Times New Roman" w:cs="Times New Roman"/>
          <w:sz w:val="28"/>
          <w:szCs w:val="28"/>
        </w:rPr>
        <w:t>успешно</w:t>
      </w:r>
      <w:r w:rsidRPr="009F5E47">
        <w:rPr>
          <w:rFonts w:ascii="Times New Roman" w:hAnsi="Times New Roman" w:cs="Times New Roman"/>
          <w:sz w:val="28"/>
          <w:szCs w:val="28"/>
        </w:rPr>
        <w:t>.</w:t>
      </w:r>
    </w:p>
    <w:p w:rsidR="00597648" w:rsidRDefault="00597648" w:rsidP="00D74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648" w:rsidRDefault="00597648" w:rsidP="009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C80" w:rsidRDefault="00D74C80" w:rsidP="005976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97648" w:rsidRPr="00FC7DC1" w:rsidRDefault="00597648" w:rsidP="005976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DC1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родителям, имеющим детей с ОВЗ и детей-инвалидов:</w:t>
      </w: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</w:t>
      </w:r>
      <w:bookmarkStart w:id="0" w:name="_GoBack"/>
      <w:bookmarkEnd w:id="0"/>
      <w:r w:rsidRPr="00597648">
        <w:rPr>
          <w:rFonts w:ascii="Times New Roman" w:hAnsi="Times New Roman" w:cs="Times New Roman"/>
          <w:b/>
          <w:i/>
          <w:sz w:val="28"/>
          <w:szCs w:val="28"/>
        </w:rPr>
        <w:t>ого будущего Вашего ребенка постарайтесь найти в себе силы с оптимизмом смотреть в будущее.</w:t>
      </w:r>
    </w:p>
    <w:p w:rsidR="00597648" w:rsidRPr="00597648" w:rsidRDefault="00597648" w:rsidP="005976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Никогда не жалейте ребёнка из-за того, что он не такой, как все.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Следите за своей внешностью и поведением. Ребёнок должен гордиться вами.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Чаще разговаривайте с ребёнком. Помните, что ни теле</w:t>
      </w:r>
      <w:r>
        <w:rPr>
          <w:rFonts w:ascii="Times New Roman" w:hAnsi="Times New Roman" w:cs="Times New Roman"/>
          <w:b/>
          <w:i/>
          <w:sz w:val="28"/>
          <w:szCs w:val="28"/>
        </w:rPr>
        <w:t>визор, ни компьютер не заменят В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>ас.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Создавайте условия для общения ребёнка со сверстниками.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P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lastRenderedPageBreak/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Больше читайте, и не только специальную литературу, но и художественную.</w:t>
      </w:r>
    </w:p>
    <w:p w:rsidR="00597648" w:rsidRPr="00597648" w:rsidRDefault="00597648" w:rsidP="005976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Общайтесь с семьями, где есть </w:t>
      </w:r>
      <w:r>
        <w:rPr>
          <w:rFonts w:ascii="Times New Roman" w:hAnsi="Times New Roman" w:cs="Times New Roman"/>
          <w:b/>
          <w:i/>
          <w:sz w:val="28"/>
          <w:szCs w:val="28"/>
        </w:rPr>
        <w:t>особенные дети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. Передавайте свой опыт и перенимайте </w:t>
      </w:r>
      <w:r>
        <w:rPr>
          <w:rFonts w:ascii="Times New Roman" w:hAnsi="Times New Roman" w:cs="Times New Roman"/>
          <w:b/>
          <w:i/>
          <w:sz w:val="28"/>
          <w:szCs w:val="28"/>
        </w:rPr>
        <w:t>чужой. Это важно не только для В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ас, но </w:t>
      </w:r>
      <w:r>
        <w:rPr>
          <w:rFonts w:ascii="Times New Roman" w:hAnsi="Times New Roman" w:cs="Times New Roman"/>
          <w:b/>
          <w:i/>
          <w:sz w:val="28"/>
          <w:szCs w:val="28"/>
        </w:rPr>
        <w:t>и для ребенка, которому В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>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E47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Находите в себе силы и сохраняйте душевное равновесие. Не изводите себя упрёками. В противном случае велика вероятность того, что ребенок вырастет </w:t>
      </w:r>
      <w:r>
        <w:rPr>
          <w:rFonts w:ascii="Times New Roman" w:hAnsi="Times New Roman" w:cs="Times New Roman"/>
          <w:b/>
          <w:i/>
          <w:sz w:val="28"/>
          <w:szCs w:val="28"/>
        </w:rPr>
        <w:t>с психологической травмой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, а это неизбежно усилит его социальную </w:t>
      </w:r>
      <w:proofErr w:type="spellStart"/>
      <w:r w:rsidRPr="00597648">
        <w:rPr>
          <w:rFonts w:ascii="Times New Roman" w:hAnsi="Times New Roman" w:cs="Times New Roman"/>
          <w:b/>
          <w:i/>
          <w:sz w:val="28"/>
          <w:szCs w:val="28"/>
        </w:rPr>
        <w:t>дезадаптацию</w:t>
      </w:r>
      <w:proofErr w:type="spellEnd"/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 и ус</w:t>
      </w:r>
      <w:r>
        <w:rPr>
          <w:rFonts w:ascii="Times New Roman" w:hAnsi="Times New Roman" w:cs="Times New Roman"/>
          <w:b/>
          <w:i/>
          <w:sz w:val="28"/>
          <w:szCs w:val="28"/>
        </w:rPr>
        <w:t>угубит страдания. В том, что у В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ас </w:t>
      </w:r>
      <w:r>
        <w:rPr>
          <w:rFonts w:ascii="Times New Roman" w:hAnsi="Times New Roman" w:cs="Times New Roman"/>
          <w:b/>
          <w:i/>
          <w:sz w:val="28"/>
          <w:szCs w:val="28"/>
        </w:rPr>
        <w:t>особенный ребёнок, В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>ы не виноваты.</w:t>
      </w:r>
    </w:p>
    <w:p w:rsidR="00597648" w:rsidRPr="00597648" w:rsidRDefault="00597648" w:rsidP="005976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Можете вести 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 дневник наблюдений за ребенком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(или просто отмечать про себя)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>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597648" w:rsidRPr="00597648" w:rsidRDefault="00597648" w:rsidP="005976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САМОЕ ГЛАВНОЕ – не забывайте о себе! Ваша жизнь должна быть наполненной, занимайтесь любимым делом (можно вместе с ребёнком), обязательно отдыхайте. Помните: самое главное – это Ваш ресурс!</w:t>
      </w:r>
    </w:p>
    <w:p w:rsidR="00597648" w:rsidRPr="00597648" w:rsidRDefault="00597648" w:rsidP="005976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Pr="00597648" w:rsidRDefault="00597648" w:rsidP="0059764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597648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Использованы материалы с сайта https://nsportal.ru/</w:t>
      </w:r>
    </w:p>
    <w:sectPr w:rsidR="00597648" w:rsidRPr="00597648" w:rsidSect="009F5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FEE"/>
      </v:shape>
    </w:pict>
  </w:numPicBullet>
  <w:abstractNum w:abstractNumId="0">
    <w:nsid w:val="72EC0C25"/>
    <w:multiLevelType w:val="hybridMultilevel"/>
    <w:tmpl w:val="4A4E1C0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14"/>
    <w:rsid w:val="00597648"/>
    <w:rsid w:val="0064377C"/>
    <w:rsid w:val="007C7E14"/>
    <w:rsid w:val="009F5E47"/>
    <w:rsid w:val="00AB3CE5"/>
    <w:rsid w:val="00B216AE"/>
    <w:rsid w:val="00C77776"/>
    <w:rsid w:val="00D74C80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</cp:revision>
  <dcterms:created xsi:type="dcterms:W3CDTF">2020-12-29T09:39:00Z</dcterms:created>
  <dcterms:modified xsi:type="dcterms:W3CDTF">2023-12-08T16:16:00Z</dcterms:modified>
</cp:coreProperties>
</file>