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4A44" w14:textId="6BF6B533" w:rsidR="00547B39" w:rsidRDefault="00CC24AC" w:rsidP="00CC24AC">
      <w:r>
        <w:t>В МБОУ "Средняя общеобразовательная школа № 14" плата за осуществление присмотра и ухода за детьми в группах продленного дня НЕ ВЗИМАЕТСЯ.</w:t>
      </w:r>
    </w:p>
    <w:p w14:paraId="72954870" w14:textId="77777777" w:rsidR="00CC24AC" w:rsidRPr="00CC24AC" w:rsidRDefault="00CC24AC" w:rsidP="00CC24AC"/>
    <w:sectPr w:rsidR="00CC24AC" w:rsidRPr="00CC24A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39"/>
    <w:rsid w:val="00547B39"/>
    <w:rsid w:val="006C0B77"/>
    <w:rsid w:val="008242FF"/>
    <w:rsid w:val="00870751"/>
    <w:rsid w:val="00922C48"/>
    <w:rsid w:val="00A26B32"/>
    <w:rsid w:val="00B915B7"/>
    <w:rsid w:val="00CC24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836A"/>
  <w15:chartTrackingRefBased/>
  <w15:docId w15:val="{5B63B8D3-B567-4F8E-9BFA-7A48B777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Селютина</dc:creator>
  <cp:keywords/>
  <dc:description/>
  <cp:lastModifiedBy>Ольга Селютина</cp:lastModifiedBy>
  <cp:revision>3</cp:revision>
  <dcterms:created xsi:type="dcterms:W3CDTF">2023-05-14T17:05:00Z</dcterms:created>
  <dcterms:modified xsi:type="dcterms:W3CDTF">2023-05-14T17:08:00Z</dcterms:modified>
</cp:coreProperties>
</file>