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A" w:rsidRDefault="00BA1823" w:rsidP="00424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273050</wp:posOffset>
            </wp:positionV>
            <wp:extent cx="7835265" cy="7955280"/>
            <wp:effectExtent l="19050" t="0" r="0" b="0"/>
            <wp:wrapThrough wrapText="bothSides">
              <wp:wrapPolygon edited="0">
                <wp:start x="-53" y="0"/>
                <wp:lineTo x="-53" y="21569"/>
                <wp:lineTo x="21584" y="21569"/>
                <wp:lineTo x="21584" y="0"/>
                <wp:lineTo x="-5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963" t="23566" r="16456" b="2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65" cy="795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393" w:rsidRDefault="001C3393" w:rsidP="00424FD7">
      <w:pPr>
        <w:rPr>
          <w:rFonts w:ascii="Times New Roman" w:hAnsi="Times New Roman" w:cs="Times New Roman"/>
          <w:b/>
          <w:sz w:val="28"/>
          <w:szCs w:val="28"/>
        </w:rPr>
      </w:pPr>
    </w:p>
    <w:p w:rsidR="00424FD7" w:rsidRDefault="00424FD7" w:rsidP="00424FD7">
      <w:pPr>
        <w:rPr>
          <w:rFonts w:ascii="Times New Roman" w:hAnsi="Times New Roman" w:cs="Times New Roman"/>
          <w:b/>
          <w:sz w:val="28"/>
          <w:szCs w:val="28"/>
        </w:rPr>
      </w:pPr>
    </w:p>
    <w:p w:rsidR="00BA1823" w:rsidRDefault="00BA1823" w:rsidP="00424FD7">
      <w:pPr>
        <w:rPr>
          <w:rFonts w:ascii="Times New Roman" w:hAnsi="Times New Roman" w:cs="Times New Roman"/>
          <w:b/>
          <w:sz w:val="28"/>
          <w:szCs w:val="28"/>
        </w:rPr>
      </w:pPr>
    </w:p>
    <w:p w:rsidR="00966AFA" w:rsidRPr="003F42F8" w:rsidRDefault="00966AFA" w:rsidP="0001614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42F8">
        <w:rPr>
          <w:rFonts w:ascii="Times New Roman" w:hAnsi="Times New Roman" w:cs="Times New Roman"/>
          <w:b/>
          <w:sz w:val="18"/>
          <w:szCs w:val="18"/>
        </w:rPr>
        <w:lastRenderedPageBreak/>
        <w:t>Общие положения</w:t>
      </w:r>
    </w:p>
    <w:p w:rsidR="0001614A" w:rsidRPr="003F42F8" w:rsidRDefault="00966AFA" w:rsidP="00966AF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sz w:val="18"/>
          <w:szCs w:val="18"/>
        </w:rPr>
        <w:t>Настоящее Положение регулирует</w:t>
      </w:r>
      <w:r w:rsidR="0001614A" w:rsidRPr="003F42F8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966AFA" w:rsidRPr="003F42F8" w:rsidRDefault="00966AFA" w:rsidP="00016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деятельность муниципального бюджетного общеобразовательног</w:t>
      </w:r>
      <w:r w:rsidR="0001614A" w:rsidRPr="003F42F8">
        <w:rPr>
          <w:rFonts w:ascii="Times New Roman" w:hAnsi="Times New Roman" w:cs="Times New Roman"/>
          <w:sz w:val="18"/>
          <w:szCs w:val="18"/>
        </w:rPr>
        <w:t>о учреждения «Средняя общеобразовательная школа №14» по оказанию населению платных дополнительных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01614A" w:rsidRPr="003F42F8" w:rsidRDefault="0001614A" w:rsidP="000161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отношения, возникающие между образовательным учреждением и родителями (иными законными представителями обучающихся) при оказании платных образовательных услуг в сфере дошкольного образования.</w:t>
      </w:r>
    </w:p>
    <w:p w:rsidR="00C865FE" w:rsidRPr="003F42F8" w:rsidRDefault="0001614A" w:rsidP="0001614A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sz w:val="18"/>
          <w:szCs w:val="18"/>
        </w:rPr>
        <w:t>Настоящее Положение разработанов соответствии</w:t>
      </w:r>
      <w:r w:rsidR="00424FD7" w:rsidRPr="003F42F8">
        <w:rPr>
          <w:rFonts w:ascii="Times New Roman" w:hAnsi="Times New Roman" w:cs="Times New Roman"/>
          <w:sz w:val="18"/>
          <w:szCs w:val="18"/>
        </w:rPr>
        <w:t>с:</w:t>
      </w:r>
    </w:p>
    <w:p w:rsidR="00424FD7" w:rsidRPr="003F42F8" w:rsidRDefault="00424FD7" w:rsidP="00424FD7">
      <w:pPr>
        <w:pStyle w:val="Style25"/>
        <w:widowControl/>
        <w:numPr>
          <w:ilvl w:val="0"/>
          <w:numId w:val="19"/>
        </w:numPr>
        <w:tabs>
          <w:tab w:val="left" w:pos="754"/>
        </w:tabs>
        <w:spacing w:before="187" w:line="240" w:lineRule="auto"/>
        <w:contextualSpacing/>
        <w:jc w:val="both"/>
        <w:rPr>
          <w:rStyle w:val="FontStyle128"/>
          <w:sz w:val="18"/>
          <w:szCs w:val="18"/>
        </w:rPr>
      </w:pPr>
      <w:r w:rsidRPr="003F42F8">
        <w:rPr>
          <w:rStyle w:val="FontStyle128"/>
          <w:sz w:val="18"/>
          <w:szCs w:val="18"/>
        </w:rPr>
        <w:t>Федеральным законом 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424FD7" w:rsidRPr="003F42F8" w:rsidRDefault="00424FD7" w:rsidP="00424FD7">
      <w:pPr>
        <w:pStyle w:val="Style25"/>
        <w:widowControl/>
        <w:numPr>
          <w:ilvl w:val="0"/>
          <w:numId w:val="19"/>
        </w:numPr>
        <w:tabs>
          <w:tab w:val="left" w:pos="754"/>
        </w:tabs>
        <w:spacing w:before="187" w:line="240" w:lineRule="auto"/>
        <w:contextualSpacing/>
        <w:jc w:val="both"/>
        <w:rPr>
          <w:rStyle w:val="FontStyle128"/>
          <w:sz w:val="18"/>
          <w:szCs w:val="18"/>
        </w:rPr>
      </w:pPr>
      <w:r w:rsidRPr="003F42F8">
        <w:rPr>
          <w:rStyle w:val="FontStyle128"/>
          <w:sz w:val="18"/>
          <w:szCs w:val="18"/>
        </w:rPr>
        <w:t>Концепцией содержания непрерывного образования (дошкольное и начальное звено), утверждённой Федеральным координационным советом по общему образованию Минобразования России 17.06.2003 г.</w:t>
      </w:r>
    </w:p>
    <w:p w:rsidR="00424FD7" w:rsidRPr="003F42F8" w:rsidRDefault="00424FD7" w:rsidP="00424FD7">
      <w:pPr>
        <w:pStyle w:val="Style25"/>
        <w:widowControl/>
        <w:numPr>
          <w:ilvl w:val="0"/>
          <w:numId w:val="19"/>
        </w:numPr>
        <w:tabs>
          <w:tab w:val="left" w:pos="754"/>
        </w:tabs>
        <w:spacing w:before="187" w:line="240" w:lineRule="auto"/>
        <w:contextualSpacing/>
        <w:jc w:val="both"/>
        <w:rPr>
          <w:rStyle w:val="FontStyle128"/>
          <w:sz w:val="18"/>
          <w:szCs w:val="18"/>
        </w:rPr>
      </w:pPr>
      <w:r w:rsidRPr="003F42F8">
        <w:rPr>
          <w:rStyle w:val="FontStyle128"/>
          <w:sz w:val="18"/>
          <w:szCs w:val="18"/>
        </w:rPr>
        <w:t>Федеральным Законом от 24 июля 1998 г.№124 ФЗ- «Об основных гарантиях прав ребёнка в Российской Федерации»;</w:t>
      </w:r>
    </w:p>
    <w:p w:rsidR="00AA6296" w:rsidRPr="003F42F8" w:rsidRDefault="00AA6296" w:rsidP="00AA6296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sz w:val="18"/>
          <w:szCs w:val="18"/>
        </w:rPr>
        <w:t xml:space="preserve">      1.3.Муниципальное бюджетное общеобразовательное учреждение общегообразования</w:t>
      </w:r>
      <w:r w:rsidR="00E05440" w:rsidRPr="003F42F8">
        <w:rPr>
          <w:rFonts w:ascii="Times New Roman" w:hAnsi="Times New Roman" w:cs="Times New Roman"/>
          <w:sz w:val="18"/>
          <w:szCs w:val="18"/>
        </w:rPr>
        <w:t xml:space="preserve">, имеющее лицензию на право </w:t>
      </w:r>
      <w:r w:rsidRPr="003F42F8">
        <w:rPr>
          <w:rFonts w:ascii="Times New Roman" w:hAnsi="Times New Roman" w:cs="Times New Roman"/>
          <w:sz w:val="18"/>
          <w:szCs w:val="18"/>
        </w:rPr>
        <w:t>ведения общеобразовательной деятельности, может осуществлять образовательную деятельность в виде оказания платных услуг, не сопровождающих  итоговой аттестацией и выдачей документов об образовании и (или) квалификации, без получения дополнительных лицензий.</w:t>
      </w:r>
    </w:p>
    <w:p w:rsidR="00E05440" w:rsidRPr="003F42F8" w:rsidRDefault="00E05440" w:rsidP="00AA629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sz w:val="18"/>
          <w:szCs w:val="18"/>
        </w:rPr>
        <w:t xml:space="preserve">1.4.Понятия, используемые в настоящем Положении: </w:t>
      </w:r>
    </w:p>
    <w:p w:rsidR="00E05440" w:rsidRPr="003F42F8" w:rsidRDefault="00E05440" w:rsidP="006A747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E05440" w:rsidRPr="003F42F8" w:rsidRDefault="00E05440" w:rsidP="006A747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«Исполнитель» - организация, осуществляющая образовательную деятельность и представляющая платные образовательные услуги обучающимся;</w:t>
      </w:r>
    </w:p>
    <w:p w:rsidR="00DE0B52" w:rsidRPr="003F42F8" w:rsidRDefault="00DE0B52" w:rsidP="006A747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«Недостаток платных образовательных услуг» - несоответствие платных образовательных услуг или обязательным требов</w:t>
      </w:r>
      <w:r w:rsidR="00865B5A" w:rsidRPr="003F42F8">
        <w:rPr>
          <w:rFonts w:ascii="Times New Roman" w:hAnsi="Times New Roman" w:cs="Times New Roman"/>
          <w:sz w:val="18"/>
          <w:szCs w:val="18"/>
        </w:rPr>
        <w:t>аниям, предусмотренным Законом,</w:t>
      </w:r>
      <w:r w:rsidRPr="003F42F8">
        <w:rPr>
          <w:rFonts w:ascii="Times New Roman" w:hAnsi="Times New Roman" w:cs="Times New Roman"/>
          <w:sz w:val="18"/>
          <w:szCs w:val="18"/>
        </w:rPr>
        <w:t xml:space="preserve"> либо в установленном им порядке, или условиям договора(при их отсутствии или неполноте условий  обычно, предъявляемый требованиям), или целям,  о которых Исполнитель был поставлен в известность </w:t>
      </w:r>
      <w:r w:rsidR="00D433C1" w:rsidRPr="003F42F8">
        <w:rPr>
          <w:rFonts w:ascii="Times New Roman" w:hAnsi="Times New Roman" w:cs="Times New Roman"/>
          <w:sz w:val="18"/>
          <w:szCs w:val="18"/>
        </w:rPr>
        <w:t>Заказчиком при заключении договора, в том числе о</w:t>
      </w:r>
      <w:r w:rsidR="00D83CF8" w:rsidRPr="003F42F8">
        <w:rPr>
          <w:rFonts w:ascii="Times New Roman" w:hAnsi="Times New Roman" w:cs="Times New Roman"/>
          <w:sz w:val="18"/>
          <w:szCs w:val="18"/>
        </w:rPr>
        <w:t>казания их в не в полном объёме;</w:t>
      </w:r>
    </w:p>
    <w:p w:rsidR="00D83CF8" w:rsidRPr="003F42F8" w:rsidRDefault="00D83CF8" w:rsidP="006A747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«Обучающийся» («Потребитель») – физическое лицо, осваивающее образовательную программу;</w:t>
      </w:r>
    </w:p>
    <w:p w:rsidR="00727625" w:rsidRPr="003F42F8" w:rsidRDefault="006A7473" w:rsidP="006A747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"П</w:t>
      </w:r>
      <w:r w:rsidR="00727625" w:rsidRPr="003F42F8">
        <w:rPr>
          <w:rFonts w:ascii="Times New Roman" w:hAnsi="Times New Roman" w:cs="Times New Roman"/>
          <w:sz w:val="18"/>
          <w:szCs w:val="18"/>
        </w:rPr>
        <w:t>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727625" w:rsidRPr="003F42F8" w:rsidRDefault="006A7473" w:rsidP="006A747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"С</w:t>
      </w:r>
      <w:r w:rsidR="00727625" w:rsidRPr="003F42F8">
        <w:rPr>
          <w:rFonts w:ascii="Times New Roman" w:hAnsi="Times New Roman" w:cs="Times New Roman"/>
          <w:sz w:val="18"/>
          <w:szCs w:val="18"/>
        </w:rPr>
        <w:t>ущественный недостаток платных образовательных услуг"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1.5. Положение об оказании платных дополнительных образовательных услуг образовательного учреждения принимается Педагогическим Советом, утверждается руководителем.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1.6. Цель   оказания  платных  дополнительных  образовательных услуг:</w:t>
      </w:r>
    </w:p>
    <w:p w:rsidR="00727625" w:rsidRPr="003F42F8" w:rsidRDefault="00727625" w:rsidP="006A747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осуществлять подготовку будущих первоклассников, проживающих в муниципальном образовании  г. Курска к поступлению в школу;</w:t>
      </w:r>
    </w:p>
    <w:p w:rsidR="00727625" w:rsidRPr="003F42F8" w:rsidRDefault="00727625" w:rsidP="006A747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стимулирование познавательно</w:t>
      </w:r>
      <w:r w:rsidR="00865B5A" w:rsidRPr="003F42F8">
        <w:rPr>
          <w:rFonts w:ascii="Times New Roman" w:hAnsi="Times New Roman" w:cs="Times New Roman"/>
          <w:color w:val="000000"/>
          <w:sz w:val="18"/>
          <w:szCs w:val="18"/>
        </w:rPr>
        <w:t>го интереса и учебной мотивации.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1.7.Платные образовательные услуги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не мо</w:t>
      </w:r>
      <w:r w:rsidR="006A7473" w:rsidRPr="003F42F8">
        <w:rPr>
          <w:rFonts w:ascii="Times New Roman" w:hAnsi="Times New Roman" w:cs="Times New Roman"/>
          <w:color w:val="000000"/>
          <w:sz w:val="18"/>
          <w:szCs w:val="18"/>
        </w:rPr>
        <w:t>гут быть оказаны муниципальным общеобразовательным учреждением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взамен или в рамках основной образовательной деятельности (в рамках основных образовательных программ (учебных планов) и федеральных образовательных стандартов), финансируемой за счет средств соответствующего бюджета. В противном случае средства, заработанные посредством такой деятельности изымаются учредителем в его бюджет. 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1.8.Организации, осуществляющие образовательную деятельность за счёт бюджетных ассигнований федерального бюджета,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бюджетов субъектов Российской Федерации, местных бюджетов, вправе осуществлять за счёт средств физических и (или) юридических лиц платные образовательные услуги, не предусмотренные установленным государственным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1.9. Учреждение осуществляет свою деятельность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в соответствии с действующим законодательством Российс</w:t>
      </w:r>
      <w:r w:rsidR="00865B5A" w:rsidRPr="003F42F8">
        <w:rPr>
          <w:rFonts w:ascii="Times New Roman" w:hAnsi="Times New Roman" w:cs="Times New Roman"/>
          <w:color w:val="000000"/>
          <w:sz w:val="18"/>
          <w:szCs w:val="18"/>
        </w:rPr>
        <w:t>кой Федерации, настоящим  П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оложением и собственным Уставом, другими локальными актами, регулирующими деятельность по оказанию платных дополнительных услуг.</w:t>
      </w:r>
    </w:p>
    <w:p w:rsidR="00727625" w:rsidRPr="003F42F8" w:rsidRDefault="00727625" w:rsidP="006A7473">
      <w:pPr>
        <w:tabs>
          <w:tab w:val="left" w:pos="284"/>
        </w:tabs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1.10. Язык (языки),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на котором (которых) ведется образовательный проц</w:t>
      </w:r>
      <w:r w:rsidR="006A7473" w:rsidRPr="003F42F8">
        <w:rPr>
          <w:rFonts w:ascii="Times New Roman" w:hAnsi="Times New Roman" w:cs="Times New Roman"/>
          <w:color w:val="000000"/>
          <w:sz w:val="18"/>
          <w:szCs w:val="18"/>
        </w:rPr>
        <w:t>есс в учреждении, определяется У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ставом учреждения.</w:t>
      </w:r>
    </w:p>
    <w:p w:rsidR="00DF1D70" w:rsidRPr="003F42F8" w:rsidRDefault="00727625" w:rsidP="006A7473">
      <w:pPr>
        <w:tabs>
          <w:tab w:val="left" w:pos="284"/>
        </w:tabs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1.11. Образовательное учреждение несет в установленном законодательством Российской Федерации порядке ответственность за:</w:t>
      </w:r>
    </w:p>
    <w:p w:rsidR="00DF1D70" w:rsidRPr="003F42F8" w:rsidRDefault="00727625" w:rsidP="00DF1D70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невыполнение функций, отнесенных к его компетенции;</w:t>
      </w:r>
    </w:p>
    <w:p w:rsidR="00DF1D70" w:rsidRPr="003F42F8" w:rsidRDefault="00727625" w:rsidP="00DF1D70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DF1D70" w:rsidRPr="003F42F8" w:rsidRDefault="00727625" w:rsidP="00DF1D70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качество образования;  жизнь и здоровье обучающихся, воспитанников и работников образовательного учреждения во время образовательного процесса;</w:t>
      </w:r>
    </w:p>
    <w:p w:rsidR="00DF1D70" w:rsidRPr="003F42F8" w:rsidRDefault="00727625" w:rsidP="00DF1D70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нарушение прав и свобод обучающихся, воспитанников и работников образовательного учреждения; </w:t>
      </w:r>
    </w:p>
    <w:p w:rsidR="00727625" w:rsidRPr="003F42F8" w:rsidRDefault="00727625" w:rsidP="00DF1D70">
      <w:pPr>
        <w:pStyle w:val="a4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иные действия, предусмотренные законодательством Российской Федерации. </w:t>
      </w:r>
      <w:r w:rsidRPr="003F42F8">
        <w:rPr>
          <w:rFonts w:ascii="Times New Roman" w:hAnsi="Times New Roman" w:cs="Times New Roman"/>
          <w:vanish/>
          <w:color w:val="000000"/>
          <w:sz w:val="18"/>
          <w:szCs w:val="18"/>
        </w:rPr>
        <w:t>#</w:t>
      </w:r>
    </w:p>
    <w:p w:rsidR="00727625" w:rsidRPr="003F42F8" w:rsidRDefault="00727625" w:rsidP="006A7473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1.12.  </w:t>
      </w:r>
      <w:r w:rsidRPr="003F42F8">
        <w:rPr>
          <w:rFonts w:ascii="Times New Roman" w:hAnsi="Times New Roman" w:cs="Times New Roman"/>
          <w:b/>
          <w:i/>
          <w:vanish/>
          <w:color w:val="000000"/>
          <w:sz w:val="18"/>
          <w:szCs w:val="18"/>
        </w:rPr>
        <w:t>#G0</w:t>
      </w: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Платные дополнительные образовательные услуги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могут быть оказаны  только по желанию потребителя. Условия предоставления дополнительных образовательных услуг (стоимость, порядок и сроки их предоставления) определяются договором.</w:t>
      </w:r>
    </w:p>
    <w:p w:rsidR="00727625" w:rsidRPr="003F42F8" w:rsidRDefault="00727625" w:rsidP="006A7473">
      <w:pPr>
        <w:tabs>
          <w:tab w:val="left" w:pos="284"/>
        </w:tabs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01D62" w:rsidRPr="003F42F8" w:rsidRDefault="00B01D62" w:rsidP="006A7473">
      <w:pPr>
        <w:tabs>
          <w:tab w:val="left" w:pos="284"/>
        </w:tabs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01D62" w:rsidRPr="003F42F8" w:rsidRDefault="00B01D62" w:rsidP="006A7473">
      <w:pPr>
        <w:tabs>
          <w:tab w:val="left" w:pos="284"/>
        </w:tabs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D31FD8" w:rsidRPr="003F42F8" w:rsidRDefault="00D31FD8" w:rsidP="00727625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27625" w:rsidRPr="003F42F8" w:rsidRDefault="00727625" w:rsidP="00D31FD8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Виды платных дополнительных услуг</w:t>
      </w:r>
    </w:p>
    <w:p w:rsidR="00D31FD8" w:rsidRPr="003F42F8" w:rsidRDefault="00D31FD8" w:rsidP="00D31FD8">
      <w:pPr>
        <w:pStyle w:val="Heading"/>
        <w:ind w:left="720"/>
        <w:rPr>
          <w:rFonts w:ascii="Times New Roman" w:hAnsi="Times New Roman" w:cs="Times New Roman"/>
          <w:color w:val="000000"/>
          <w:sz w:val="18"/>
          <w:szCs w:val="18"/>
        </w:rPr>
      </w:pPr>
    </w:p>
    <w:p w:rsidR="00727625" w:rsidRPr="003F42F8" w:rsidRDefault="00DF1D70" w:rsidP="00727625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Cs w:val="0"/>
          <w:i/>
          <w:color w:val="000000"/>
          <w:sz w:val="18"/>
          <w:szCs w:val="18"/>
        </w:rPr>
        <w:t>2.1. В образовательном учреждении</w:t>
      </w:r>
      <w:r w:rsidR="00727625" w:rsidRPr="003F42F8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могут осуществляться следующие виды платных дополнительных образовательных услуг: </w:t>
      </w:r>
    </w:p>
    <w:p w:rsidR="00727625" w:rsidRPr="003F42F8" w:rsidRDefault="00727625" w:rsidP="00727625">
      <w:pPr>
        <w:pStyle w:val="Heading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625" w:rsidRPr="003F42F8" w:rsidRDefault="00727625" w:rsidP="00DF1D70">
      <w:pPr>
        <w:pStyle w:val="Heading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F42F8">
        <w:rPr>
          <w:rFonts w:ascii="Times New Roman" w:hAnsi="Times New Roman" w:cs="Times New Roman"/>
          <w:b w:val="0"/>
          <w:bCs w:val="0"/>
          <w:sz w:val="18"/>
          <w:szCs w:val="18"/>
        </w:rPr>
        <w:t>осуществление г</w:t>
      </w:r>
      <w:r w:rsidR="00DF1D70" w:rsidRPr="003F42F8">
        <w:rPr>
          <w:rFonts w:ascii="Times New Roman" w:hAnsi="Times New Roman" w:cs="Times New Roman"/>
          <w:b w:val="0"/>
          <w:bCs w:val="0"/>
          <w:sz w:val="18"/>
          <w:szCs w:val="18"/>
        </w:rPr>
        <w:t>руппового обучения по программе</w:t>
      </w:r>
      <w:r w:rsidRPr="003F42F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подготовки будущих первоклассников к школе.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625" w:rsidRPr="003F42F8" w:rsidRDefault="00DF1D70" w:rsidP="00727625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Cs w:val="0"/>
          <w:i/>
          <w:color w:val="000000"/>
          <w:sz w:val="18"/>
          <w:szCs w:val="18"/>
        </w:rPr>
        <w:t>2.2. Образовательное учреждение</w:t>
      </w:r>
      <w:r w:rsidR="00727625" w:rsidRPr="003F42F8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 вправе осуществлять и иные платные дополнительные образовательные услуги в соответствии с действующим законодательством РФ при согласовании с комитетом образования города.</w:t>
      </w:r>
    </w:p>
    <w:p w:rsidR="00727625" w:rsidRPr="003F42F8" w:rsidRDefault="00727625" w:rsidP="00727625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Cs w:val="0"/>
          <w:i/>
          <w:color w:val="000000"/>
          <w:sz w:val="18"/>
          <w:szCs w:val="18"/>
        </w:rPr>
        <w:t xml:space="preserve">2.3. Предоставление  каждого вида образовательных услуг </w:t>
      </w:r>
      <w:r w:rsidRPr="003F42F8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должно быть обеспечено соответствующей программой.</w:t>
      </w:r>
    </w:p>
    <w:p w:rsidR="00727625" w:rsidRPr="003F42F8" w:rsidRDefault="00727625" w:rsidP="00727625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</w:p>
    <w:p w:rsidR="00727625" w:rsidRPr="003F42F8" w:rsidRDefault="00727625" w:rsidP="00727625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3. Основы деятельности</w:t>
      </w:r>
    </w:p>
    <w:p w:rsidR="00727625" w:rsidRPr="003F42F8" w:rsidRDefault="00727625" w:rsidP="00727625">
      <w:pPr>
        <w:pStyle w:val="Heading"/>
        <w:jc w:val="both"/>
        <w:rPr>
          <w:rFonts w:ascii="Times New Roman" w:hAnsi="Times New Roman" w:cs="Times New Roman"/>
          <w:bCs w:val="0"/>
          <w:i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Cs w:val="0"/>
          <w:i/>
          <w:color w:val="000000"/>
          <w:sz w:val="18"/>
          <w:szCs w:val="18"/>
        </w:rPr>
        <w:t>3.1. Для организации платных дополнительных образовательных услуг, образовательное учреждение:</w:t>
      </w:r>
    </w:p>
    <w:p w:rsidR="00727625" w:rsidRPr="003F42F8" w:rsidRDefault="00727625" w:rsidP="00DF1D70">
      <w:pPr>
        <w:pStyle w:val="Heading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F42F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изучает спрос в дополнительных образовательных услугах и определяет предполагаемый контингент обучающихся;</w:t>
      </w:r>
    </w:p>
    <w:p w:rsidR="00727625" w:rsidRPr="003F42F8" w:rsidRDefault="00865B5A" w:rsidP="00865B5A">
      <w:pPr>
        <w:pStyle w:val="Heading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F42F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создает </w:t>
      </w:r>
      <w:r w:rsidR="00727625" w:rsidRPr="003F42F8">
        <w:rPr>
          <w:rFonts w:ascii="Times New Roman" w:hAnsi="Times New Roman" w:cs="Times New Roman"/>
          <w:b w:val="0"/>
          <w:bCs w:val="0"/>
          <w:sz w:val="18"/>
          <w:szCs w:val="18"/>
        </w:rPr>
        <w:t>условия для предоставления платных дополнительных образовательных услуг, с учетом требований по охране и безопасности здоровья обучающихся;</w:t>
      </w:r>
    </w:p>
    <w:p w:rsidR="00727625" w:rsidRPr="003F42F8" w:rsidRDefault="00727625" w:rsidP="00DF1D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заключает договор с заказчиком на оказание платных дополнительных образовательных услуг, предусмотрев в нем: характер оказываемых услуг, срок действия договора, а также иные условия, договор заключается в двух экземплярах в письменной форме;</w:t>
      </w:r>
    </w:p>
    <w:p w:rsidR="00727625" w:rsidRPr="003F42F8" w:rsidRDefault="00727625" w:rsidP="00DF1D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издает приказ об организации работы учреждения по оказанию платных образовательных услуг, предусматривающий: ставки работников, занятых оказанием платных услуг, график их работы, учебные планы и штаты;</w:t>
      </w:r>
    </w:p>
    <w:p w:rsidR="00727625" w:rsidRPr="003F42F8" w:rsidRDefault="00727625" w:rsidP="00DF1D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готовит учебный план, программы по каждому предмету, входящему в ту или иную образовательную услугу, методический комплекс,</w:t>
      </w:r>
      <w:r w:rsidR="00865B5A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расписание (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указывает начало занятий, продолжительность, место проведения, название предмета, Ф.И.О. учителя);</w:t>
      </w:r>
    </w:p>
    <w:p w:rsidR="00727625" w:rsidRPr="003F42F8" w:rsidRDefault="00727625" w:rsidP="00DF1D7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заключает трудовые соглашения со специалистами на выполнение платных образовательных услуг;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3.2. Размер платы за оказание дополнительных образовательных услуг устанавливается по соглашению сторон.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727625" w:rsidRPr="003F42F8" w:rsidRDefault="00727625" w:rsidP="0072762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color w:val="000000"/>
          <w:sz w:val="18"/>
          <w:szCs w:val="18"/>
        </w:rPr>
        <w:t>4. Предмет деятельности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4.1. Муниципальное бюджетное общеобразовательное учреждение «</w:t>
      </w:r>
      <w:r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Средня</w:t>
      </w:r>
      <w:r w:rsidR="00DF1D70"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я общеобразовательная школа № 14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» организует занятия с детьми в возрасте от 6  до 7 лет;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4.2</w:t>
      </w:r>
      <w:r w:rsidRPr="003F42F8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DF1D70" w:rsidRPr="003F42F8">
        <w:rPr>
          <w:rFonts w:ascii="Times New Roman" w:hAnsi="Times New Roman" w:cs="Times New Roman"/>
          <w:sz w:val="18"/>
          <w:szCs w:val="18"/>
        </w:rPr>
        <w:t>Занятия проводятся 1раз</w:t>
      </w:r>
      <w:r w:rsidRPr="003F42F8">
        <w:rPr>
          <w:rFonts w:ascii="Times New Roman" w:hAnsi="Times New Roman" w:cs="Times New Roman"/>
          <w:sz w:val="18"/>
          <w:szCs w:val="18"/>
        </w:rPr>
        <w:t xml:space="preserve"> в неделю, во второй половине дня;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4.2.1.Для работы на курсах привлекаются учителя начал</w:t>
      </w:r>
      <w:r w:rsidR="00125738" w:rsidRPr="003F42F8">
        <w:rPr>
          <w:rFonts w:ascii="Times New Roman" w:hAnsi="Times New Roman" w:cs="Times New Roman"/>
          <w:color w:val="000000"/>
          <w:sz w:val="18"/>
          <w:szCs w:val="18"/>
        </w:rPr>
        <w:t>ьных классов, психолог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4.3.Контроль за организационной деятельностью учителей осуществляет назначенный директором школы заместитель директора по УВР;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4.4.Контроль за предоставлением  образовательных услуг возлагается на директора школы и  ответственного за организацию курсов.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4.5.Учитель – предметник обязан:</w:t>
      </w:r>
    </w:p>
    <w:p w:rsidR="00727625" w:rsidRPr="003F42F8" w:rsidRDefault="00125738" w:rsidP="00125738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4.5.1.В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ести журнал учёта посещаемости будущих первоклассников: у каждой группы имеется журнал, в котором указаны Ф.И. ребёнка, дата проведения занятия, присутствие или отсутствие ребёнка и тематика занятия. 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4.5.2.Д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оводить до сведения ответственного за организацию курсов, информацию о посещаемости. В случае, если ребёнок пропускает занятия на учебных курсах, он обязан предоставить справку из лечебного учреждения, подтверждающую его заболевание. </w:t>
      </w:r>
    </w:p>
    <w:p w:rsidR="00727625" w:rsidRPr="003F42F8" w:rsidRDefault="00727625" w:rsidP="00727625">
      <w:pPr>
        <w:pStyle w:val="Heading"/>
        <w:rPr>
          <w:rFonts w:ascii="Times New Roman" w:hAnsi="Times New Roman" w:cs="Times New Roman"/>
          <w:color w:val="000000"/>
          <w:sz w:val="18"/>
          <w:szCs w:val="18"/>
        </w:rPr>
      </w:pPr>
    </w:p>
    <w:p w:rsidR="00727625" w:rsidRPr="003F42F8" w:rsidRDefault="00727625" w:rsidP="00727625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 Участники образовательного процесса, их права и обязанности</w:t>
      </w:r>
    </w:p>
    <w:p w:rsidR="00727625" w:rsidRPr="003F42F8" w:rsidRDefault="00727625" w:rsidP="00727625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5.1.  Участниками образовательного процесса в учреждении являются дети (потребители), как правило, 6 – 7  лет,  родители (законные представители) – 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</w:rPr>
        <w:t>Заказчики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и педагогические работники – 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</w:rPr>
        <w:t>Исполнители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</w:t>
      </w:r>
      <w:r w:rsidRPr="003F42F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.  </w:t>
      </w:r>
      <w:r w:rsidRPr="003F42F8">
        <w:rPr>
          <w:rFonts w:ascii="Times New Roman" w:hAnsi="Times New Roman" w:cs="Times New Roman"/>
          <w:b/>
          <w:i/>
          <w:color w:val="000000"/>
          <w:sz w:val="18"/>
          <w:szCs w:val="18"/>
        </w:rPr>
        <w:t>Исполнитель обязан: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5.2.1. Д</w:t>
      </w:r>
      <w:r w:rsidR="00727625" w:rsidRPr="003F42F8">
        <w:rPr>
          <w:rFonts w:ascii="Times New Roman" w:hAnsi="Times New Roman" w:cs="Times New Roman"/>
          <w:sz w:val="18"/>
          <w:szCs w:val="18"/>
        </w:rPr>
        <w:t>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5.2.2. Д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овести до заказчика информацию, содержащую сведения о предоставлении платных образовательных услуг  в порядке и объёме, которые предусмотрены Законом РФ «О защите прав потребителей» и законом «Об образовании в РФ»  №273 – ФЗ от 29.12.2012г.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5.2.3. П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редоставить информацию, предусмотренную пунктами 5.2.1. и 5.2.2. настоящего Положения, в месте фактического осуществления образовательной деятельности.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5.2.4. О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рганизовать и обеспечить надлежащее исполнение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государственными образовательными стандартами;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5.2.5. С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облюдать разработанные и утвержденные им учебный план и расписание занятий;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5.2.6. О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5.2.7. П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 психологического здоровья, эмоционального благополучия Потребителя с учетом  его индивидуальных особенностей;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5.2.8. С</w:t>
      </w:r>
      <w:r w:rsidR="00D31FD8" w:rsidRPr="003F42F8">
        <w:rPr>
          <w:rFonts w:ascii="Times New Roman" w:hAnsi="Times New Roman" w:cs="Times New Roman"/>
          <w:color w:val="000000"/>
          <w:sz w:val="18"/>
          <w:szCs w:val="18"/>
        </w:rPr>
        <w:t>охранить место за потребителем (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5.2.9. И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спользовать доход от указанной  деятельности в соответствии с уставными целями;   </w:t>
      </w:r>
    </w:p>
    <w:p w:rsidR="00727625" w:rsidRPr="003F42F8" w:rsidRDefault="00125738" w:rsidP="0072762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   5.2.10. Д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727625" w:rsidRPr="003F42F8" w:rsidRDefault="00D31FD8" w:rsidP="00727625">
      <w:pPr>
        <w:ind w:firstLine="225"/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а) </w:t>
      </w:r>
      <w:r w:rsidR="00727625" w:rsidRPr="003F42F8">
        <w:rPr>
          <w:rFonts w:ascii="Times New Roman" w:hAnsi="Times New Roman" w:cs="Times New Roman"/>
          <w:sz w:val="18"/>
          <w:szCs w:val="18"/>
        </w:rPr>
        <w:t>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  г) порядок приема и требования к будущему первокласснику;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  д) по требованию потребителя предоставить для ознакомления:</w:t>
      </w:r>
    </w:p>
    <w:p w:rsidR="00727625" w:rsidRPr="003F42F8" w:rsidRDefault="00727625" w:rsidP="0012573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Устав муниципального образовательного учреждения;</w:t>
      </w:r>
    </w:p>
    <w:p w:rsidR="00727625" w:rsidRPr="003F42F8" w:rsidRDefault="00727625" w:rsidP="0012573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727625" w:rsidRPr="003F42F8" w:rsidRDefault="00727625" w:rsidP="0012573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адрес и телефон учредителя муниципального общеобразовательного учреждения, органа управления образованием;</w:t>
      </w:r>
    </w:p>
    <w:p w:rsidR="00727625" w:rsidRPr="003F42F8" w:rsidRDefault="00727625" w:rsidP="0012573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lastRenderedPageBreak/>
        <w:t>образец договора  об оказании платных дополнительных образовательных услуг;</w:t>
      </w:r>
    </w:p>
    <w:p w:rsidR="00D31FD8" w:rsidRPr="003F42F8" w:rsidRDefault="00727625" w:rsidP="00865B5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перечень категорий потребителей, и</w:t>
      </w:r>
      <w:r w:rsidR="00D31FD8" w:rsidRPr="003F42F8">
        <w:rPr>
          <w:rFonts w:ascii="Times New Roman" w:hAnsi="Times New Roman" w:cs="Times New Roman"/>
          <w:color w:val="000000"/>
          <w:sz w:val="18"/>
          <w:szCs w:val="18"/>
        </w:rPr>
        <w:t>меющих право на получение льгот.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  <w:u w:val="single"/>
        </w:rPr>
        <w:t>Исполнитель обязан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сообщать потребителю по его просьбе другие относящиеся к договору и соответствующей образовательной услуге сведения.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5.3.Форма договора разрабатывается учреждением на основании Постановления правительства Российской Федерации от 15 августа 2013 года №706 «Об утверждении правил оказания платных образовательных услуг».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5.4.   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Исполнитель обязан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соблюдать  учебный план и расписание занятий.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5.5. 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Исполнитель обязан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заключить договор при наличии возможности оказать запрашиваемую потребителем образовательную услугу</w:t>
      </w:r>
      <w:r w:rsidRPr="003F42F8">
        <w:rPr>
          <w:rFonts w:ascii="Times New Roman" w:hAnsi="Times New Roman" w:cs="Times New Roman"/>
          <w:vanish/>
          <w:color w:val="000000"/>
          <w:sz w:val="18"/>
          <w:szCs w:val="18"/>
        </w:rPr>
        <w:t>#M12293 6 901792111 24257 77 4294967270 3233935691 24260 24260 2471578731 1230693927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5.6. 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Исполнитель не вправе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5.7.  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Исполнитель имеет право: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5.7.1 О</w:t>
      </w:r>
      <w:r w:rsidR="00865B5A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казывать 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платные дополнительные образовательные услуги в соответствии с действующим  законодательством, своим Уставом, настоящим Положением,  локальными актами, регулирующими связанную с этим организационную деятельность, с соответствующей материально-технической базой и наличием специалистов, по тем видам дополнительных услуг, которые будут предоставляться образовательным учреждением;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5.7.2 П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олучать плату за предоставляемые образовательные услуги, в соответствии с договором об оказании данных услуг;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5.7.3.  С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амостоятельно подбирать  квалифицированных специалистов и заключать с ними трудовые  соглашения на выполнение платных образовательных услуг;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5.7.4. О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существлять свою деятельность по оказанию дополнительных платных образовательных услуг в соответствии с программами по каждому виду образовательных услуг; </w:t>
      </w:r>
    </w:p>
    <w:p w:rsidR="00727625" w:rsidRPr="003F42F8" w:rsidRDefault="00125738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5.7.5. Ус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танавливать режим занятий.     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27625" w:rsidRPr="003F42F8" w:rsidRDefault="00727625" w:rsidP="00727625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   5.8.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Заказчик  имеет право:</w:t>
      </w:r>
    </w:p>
    <w:p w:rsidR="00727625" w:rsidRPr="003F42F8" w:rsidRDefault="00125738" w:rsidP="0072762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   5.8.1. П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олучить копию договора об оказании платных дополнительных образовательных услуг  муниципальным общеобразовательным учреждением,  который заключается в письменной форме в двух экземплярах и должен содержать следующие необходимые сведения:</w:t>
      </w:r>
    </w:p>
    <w:p w:rsidR="00727625" w:rsidRPr="003F42F8" w:rsidRDefault="00727625" w:rsidP="0012573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наименование муниципального общеобразовательного учреждения, - исполнителя и место его нахождения (юридический адрес);</w:t>
      </w:r>
    </w:p>
    <w:p w:rsidR="00727625" w:rsidRPr="003F42F8" w:rsidRDefault="00727625" w:rsidP="0012573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фамилия, имя, отчество, телефон и адрес потребителя и заказчика;</w:t>
      </w:r>
    </w:p>
    <w:p w:rsidR="00727625" w:rsidRPr="003F42F8" w:rsidRDefault="00125738" w:rsidP="0012573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сроки оказания образовательных услуг;</w:t>
      </w:r>
    </w:p>
    <w:p w:rsidR="00727625" w:rsidRPr="003F42F8" w:rsidRDefault="00727625" w:rsidP="0012573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уровень и направленность дополнительных образовательных программ, перечень (виды) образовательных услуг, их стоимость и порядок оплаты;</w:t>
      </w:r>
    </w:p>
    <w:p w:rsidR="00727625" w:rsidRPr="003F42F8" w:rsidRDefault="00727625" w:rsidP="0012573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 другие необходимые сведения, связанные со спецификой оказываемых образовательных услуг;</w:t>
      </w:r>
    </w:p>
    <w:p w:rsidR="00727625" w:rsidRPr="003F42F8" w:rsidRDefault="00727625" w:rsidP="0012573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5.8.2. Требовать от Исполнителя предоставления информации по 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5.8.3. Обращаться к работникам Исполнителя по всем вопросам деятельности образовательного учреждения.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5.8.4.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</w:t>
      </w:r>
      <w:r w:rsidRPr="003F42F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  Заказчик обязан: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5.9.1.  Своевременно вносить плату за предоставленные услуги, в срок до 10 числа следующего месяца; при болезни ребёнка своевременно предоставлять необходимые документы.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5.9.2. Незамедлительно сообщать руководителю Исполнителя об изменении контактного телефона и места жительства.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5.9.3.  Извещать руководителя Исполнителя об уважительных причинах отсутствия Потребителя на занятиях.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lastRenderedPageBreak/>
        <w:t>5.9.4.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5.9.5. Проявлять уважение к педагогам, администрации и техническому персоналу Исполнителя.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5.9.8.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727625" w:rsidRPr="003F42F8" w:rsidRDefault="00727625" w:rsidP="00727625">
      <w:pPr>
        <w:ind w:left="720" w:hanging="360"/>
        <w:rPr>
          <w:rFonts w:ascii="Times New Roman" w:hAnsi="Times New Roman" w:cs="Times New Roman"/>
          <w:b/>
          <w:bCs/>
          <w:sz w:val="18"/>
          <w:szCs w:val="18"/>
        </w:rPr>
      </w:pPr>
    </w:p>
    <w:p w:rsidR="00727625" w:rsidRPr="003F42F8" w:rsidRDefault="00727625" w:rsidP="00727625">
      <w:pPr>
        <w:ind w:left="720" w:hanging="360"/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6.  Цены на оказание образовательных услуг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Cs/>
          <w:sz w:val="18"/>
          <w:szCs w:val="18"/>
        </w:rPr>
        <w:t xml:space="preserve">    6.1.Цены на платные дополнительные образовательные услуги в муниципальном бюджетном образовательном учреждении «Средня</w:t>
      </w:r>
      <w:r w:rsidR="00FA347B" w:rsidRPr="003F42F8">
        <w:rPr>
          <w:rFonts w:ascii="Times New Roman" w:hAnsi="Times New Roman" w:cs="Times New Roman"/>
          <w:bCs/>
          <w:sz w:val="18"/>
          <w:szCs w:val="18"/>
        </w:rPr>
        <w:t>я общеобразовательная школа № 14</w:t>
      </w:r>
      <w:r w:rsidRPr="003F42F8">
        <w:rPr>
          <w:rFonts w:ascii="Times New Roman" w:hAnsi="Times New Roman" w:cs="Times New Roman"/>
          <w:bCs/>
          <w:sz w:val="18"/>
          <w:szCs w:val="18"/>
        </w:rPr>
        <w:t>» устанавливаются в соответствии с Постановлением Администрации г.Курска от 13 апреля 2005 года№ 963 «Об утверждении цен на платные дополнительные образовательные услуги, оказываемые муниципальным образовательным учреждением»</w:t>
      </w:r>
    </w:p>
    <w:p w:rsidR="00727625" w:rsidRPr="003F42F8" w:rsidRDefault="00727625" w:rsidP="00727625">
      <w:pPr>
        <w:ind w:left="141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27625" w:rsidRPr="003F42F8" w:rsidRDefault="00727625" w:rsidP="00727625">
      <w:pPr>
        <w:ind w:left="141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sz w:val="18"/>
          <w:szCs w:val="18"/>
        </w:rPr>
        <w:t>7.  Порядок и размеры платы за дополнительные образовательные услуги</w:t>
      </w:r>
    </w:p>
    <w:p w:rsidR="00727625" w:rsidRPr="003F42F8" w:rsidRDefault="00727625" w:rsidP="00727625">
      <w:pPr>
        <w:ind w:left="141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sz w:val="18"/>
          <w:szCs w:val="18"/>
        </w:rPr>
        <w:t>(бухгалтерский учёт и отчётность)</w:t>
      </w:r>
    </w:p>
    <w:p w:rsidR="00727625" w:rsidRPr="003F42F8" w:rsidRDefault="00D31FD8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 7.1. Размеры оплаты за</w:t>
      </w:r>
      <w:r w:rsidR="00727625" w:rsidRPr="003F42F8">
        <w:rPr>
          <w:rFonts w:ascii="Times New Roman" w:hAnsi="Times New Roman" w:cs="Times New Roman"/>
          <w:sz w:val="18"/>
          <w:szCs w:val="18"/>
        </w:rPr>
        <w:t xml:space="preserve"> дополнительные образовательные услуги определяются  договором с родителями на  основе разработанных смет и устанавливается по  соглашению сторон (взимание налога на добавленную стоимость  и спецналога не производится).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 7.2. Увеличение стоимости платных образовательных услуг после заключения договора не допускается, за исключением увели</w:t>
      </w:r>
      <w:r w:rsidR="00D31FD8" w:rsidRPr="003F42F8">
        <w:rPr>
          <w:rFonts w:ascii="Times New Roman" w:hAnsi="Times New Roman" w:cs="Times New Roman"/>
          <w:sz w:val="18"/>
          <w:szCs w:val="18"/>
        </w:rPr>
        <w:t>чения стоимости указанных услуг</w:t>
      </w:r>
      <w:r w:rsidRPr="003F42F8">
        <w:rPr>
          <w:rFonts w:ascii="Times New Roman" w:hAnsi="Times New Roman" w:cs="Times New Roman"/>
          <w:sz w:val="18"/>
          <w:szCs w:val="18"/>
        </w:rPr>
        <w:t xml:space="preserve"> сучётом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7.3. Расходование привлеченных средств осуществляется в соответствии с  утвержденной сметой. Смета разрабатывается бухгалтером 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муниципального бюджетного общеобразовательного учреждения «</w:t>
      </w:r>
      <w:r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Средня</w:t>
      </w:r>
      <w:r w:rsidR="00FA347B"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я общеобразовательная школа № 14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»</w:t>
      </w:r>
    </w:p>
    <w:p w:rsidR="00727625" w:rsidRPr="003F42F8" w:rsidRDefault="00865B5A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7.4</w:t>
      </w:r>
      <w:r w:rsidR="00727625" w:rsidRPr="003F42F8">
        <w:rPr>
          <w:rFonts w:ascii="Times New Roman" w:hAnsi="Times New Roman" w:cs="Times New Roman"/>
          <w:sz w:val="18"/>
          <w:szCs w:val="18"/>
        </w:rPr>
        <w:t xml:space="preserve">. 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Муниципальное бюджетное общеобразовательное учреждение «</w:t>
      </w:r>
      <w:r w:rsidR="00727625"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Средня</w:t>
      </w:r>
      <w:r w:rsidR="00FA347B"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я общеобразовательная школа № 14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="00727625" w:rsidRPr="003F42F8">
        <w:rPr>
          <w:rFonts w:ascii="Times New Roman" w:hAnsi="Times New Roman" w:cs="Times New Roman"/>
          <w:sz w:val="18"/>
          <w:szCs w:val="18"/>
        </w:rPr>
        <w:t>вправе по своему усмотрению расходовать средства, полученные от оказания дополнительных образовательных услуг  в соответствии с планом финансово – хозяйственной деятельности.</w:t>
      </w:r>
    </w:p>
    <w:p w:rsidR="00727625" w:rsidRPr="003F42F8" w:rsidRDefault="00865B5A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7.5</w:t>
      </w:r>
      <w:r w:rsidR="00727625" w:rsidRPr="003F42F8">
        <w:rPr>
          <w:rFonts w:ascii="Times New Roman" w:hAnsi="Times New Roman" w:cs="Times New Roman"/>
          <w:sz w:val="18"/>
          <w:szCs w:val="18"/>
        </w:rPr>
        <w:t>. Школа вправе привлекать специалистов для оказания дополнительных услуг на договорной основе.</w:t>
      </w:r>
    </w:p>
    <w:p w:rsidR="00727625" w:rsidRPr="003F42F8" w:rsidRDefault="00865B5A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7.6</w:t>
      </w:r>
      <w:r w:rsidR="00727625" w:rsidRPr="003F42F8">
        <w:rPr>
          <w:rFonts w:ascii="Times New Roman" w:hAnsi="Times New Roman" w:cs="Times New Roman"/>
          <w:sz w:val="18"/>
          <w:szCs w:val="18"/>
        </w:rPr>
        <w:t>. Плата за дополнительные услуги производится в безналичном порядке.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27625" w:rsidRPr="003F42F8" w:rsidRDefault="00865B5A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7.7. Ответственный за подготовку </w:t>
      </w:r>
      <w:r w:rsidR="00727625" w:rsidRPr="003F42F8">
        <w:rPr>
          <w:rFonts w:ascii="Times New Roman" w:hAnsi="Times New Roman" w:cs="Times New Roman"/>
          <w:sz w:val="18"/>
          <w:szCs w:val="18"/>
        </w:rPr>
        <w:t>в</w:t>
      </w:r>
      <w:r w:rsidR="00563960" w:rsidRPr="003F42F8">
        <w:rPr>
          <w:rFonts w:ascii="Times New Roman" w:hAnsi="Times New Roman" w:cs="Times New Roman"/>
          <w:sz w:val="18"/>
          <w:szCs w:val="18"/>
        </w:rPr>
        <w:t xml:space="preserve">ыдает квитанцию (форма ПД-4) о </w:t>
      </w:r>
      <w:r w:rsidR="00727625" w:rsidRPr="003F42F8">
        <w:rPr>
          <w:rFonts w:ascii="Times New Roman" w:hAnsi="Times New Roman" w:cs="Times New Roman"/>
          <w:sz w:val="18"/>
          <w:szCs w:val="18"/>
        </w:rPr>
        <w:t>сумме платежа за полученные услуги для оплаты в банке и учитывает квитанции об оплате.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Передача  наличных денег лицам,  непосредственно оказывающим дополнительные услуги, или другим лицам, запрещается.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Размер и форма доплаты руководителю 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муниципального бюджетного общеобразовательного учреждения «</w:t>
      </w:r>
      <w:r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Средн</w:t>
      </w:r>
      <w:r w:rsidR="00FA347B"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яя общеобразовательная школа № 14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Pr="003F42F8">
        <w:rPr>
          <w:rFonts w:ascii="Times New Roman" w:hAnsi="Times New Roman" w:cs="Times New Roman"/>
          <w:sz w:val="18"/>
          <w:szCs w:val="18"/>
        </w:rPr>
        <w:t xml:space="preserve"> за организацию и  контроль по  осуществлению дополнительных образовательных услуг  определяется комитетом образования города  Курска, данные расходы включаются в состав затрат.</w:t>
      </w:r>
    </w:p>
    <w:p w:rsidR="00727625" w:rsidRPr="003F42F8" w:rsidRDefault="00865B5A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7.8</w:t>
      </w:r>
      <w:r w:rsidR="00727625" w:rsidRPr="003F42F8">
        <w:rPr>
          <w:rFonts w:ascii="Times New Roman" w:hAnsi="Times New Roman" w:cs="Times New Roman"/>
          <w:sz w:val="18"/>
          <w:szCs w:val="18"/>
        </w:rPr>
        <w:t xml:space="preserve">.Бухгалтерия школы ведёт учёт поступления и использования средств от платных образовательных услуг, руководствуясь в своей работе инструкцией по бухгалтерскому учёту в образовательных учреждениях, подтверждённой приказом Минфина России №134-н, Правилами оказания платных образовательных услуг в сфере дошкольного и общего образования, утверждённые Постановлением Правительства РФ от 05.07.2001г.№505, законом о бухучёте №402; инструкцией №157н,173н, 174н. </w:t>
      </w:r>
    </w:p>
    <w:p w:rsidR="00727625" w:rsidRPr="003F42F8" w:rsidRDefault="00727625" w:rsidP="00727625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27625" w:rsidRPr="003F42F8" w:rsidRDefault="00727625" w:rsidP="0072762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color w:val="000000"/>
          <w:sz w:val="18"/>
          <w:szCs w:val="18"/>
        </w:rPr>
        <w:t>8. Ответственность исполнителя и заказчика</w:t>
      </w:r>
    </w:p>
    <w:p w:rsidR="00727625" w:rsidRPr="003F42F8" w:rsidRDefault="00727625" w:rsidP="00727625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A347B" w:rsidRPr="003F42F8" w:rsidRDefault="00727625" w:rsidP="00FA347B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8.1. В случае неисполнения или ненадлежащего исполнения сторонами обязательств по  договору  об оказании платных дополнительных ус</w:t>
      </w:r>
      <w:r w:rsidR="00FA347B"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луг, они несут ответственность, 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предусмотренную гражданским законодательством и законодательством о защите прав потребителей  на условиях, установленных этим законодательством:</w:t>
      </w:r>
    </w:p>
    <w:p w:rsidR="00FA347B" w:rsidRPr="003F42F8" w:rsidRDefault="00727625" w:rsidP="00FA347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за выполнение образовательной программы в установленные договором сроки; </w:t>
      </w:r>
    </w:p>
    <w:p w:rsidR="00FA347B" w:rsidRPr="003F42F8" w:rsidRDefault="00727625" w:rsidP="00FA347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за жизнь и здоровье детей во время оказания платных дополнительных услуг в образовательном учреждении; </w:t>
      </w:r>
    </w:p>
    <w:p w:rsidR="00FA347B" w:rsidRPr="003F42F8" w:rsidRDefault="00727625" w:rsidP="00FA347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за безопасные условия прохождения образовательного процесса;</w:t>
      </w:r>
    </w:p>
    <w:p w:rsidR="00FA347B" w:rsidRPr="003F42F8" w:rsidRDefault="00727625" w:rsidP="00FA347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за нарушение прав и свобод обучающихся, воспитанников и работников образовательного учреждения;</w:t>
      </w:r>
    </w:p>
    <w:p w:rsidR="00727625" w:rsidRPr="003F42F8" w:rsidRDefault="00727625" w:rsidP="00FA347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за соблюдение законодательства о труде и охране труда.</w:t>
      </w:r>
    </w:p>
    <w:p w:rsidR="00727625" w:rsidRPr="003F42F8" w:rsidRDefault="00727625" w:rsidP="00FA347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8.2.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42F8">
        <w:rPr>
          <w:rFonts w:ascii="Times New Roman" w:hAnsi="Times New Roman" w:cs="Times New Roman"/>
          <w:color w:val="000000"/>
          <w:sz w:val="18"/>
          <w:szCs w:val="18"/>
        </w:rPr>
        <w:t>8.3. Заказчик 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  <w:r w:rsidRPr="003F42F8">
        <w:rPr>
          <w:rFonts w:ascii="Times New Roman" w:hAnsi="Times New Roman" w:cs="Times New Roman"/>
          <w:vanish/>
          <w:color w:val="000000"/>
          <w:sz w:val="18"/>
          <w:szCs w:val="18"/>
        </w:rPr>
        <w:t xml:space="preserve"> #S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7625" w:rsidRPr="003F42F8" w:rsidRDefault="00727625" w:rsidP="00727625">
      <w:pPr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sz w:val="18"/>
          <w:szCs w:val="18"/>
        </w:rPr>
        <w:t>9.Заключительный раздел</w:t>
      </w:r>
    </w:p>
    <w:p w:rsidR="00727625" w:rsidRPr="003F42F8" w:rsidRDefault="00727625" w:rsidP="0072762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9.1.  Государственный (муниципальный) орган управления образован</w:t>
      </w:r>
      <w:r w:rsidR="00D31FD8" w:rsidRPr="003F42F8">
        <w:rPr>
          <w:rFonts w:ascii="Times New Roman" w:hAnsi="Times New Roman" w:cs="Times New Roman"/>
          <w:sz w:val="18"/>
          <w:szCs w:val="18"/>
        </w:rPr>
        <w:t>ием осуществляет контроль   за</w:t>
      </w:r>
      <w:r w:rsidRPr="003F42F8">
        <w:rPr>
          <w:rFonts w:ascii="Times New Roman" w:hAnsi="Times New Roman" w:cs="Times New Roman"/>
          <w:sz w:val="18"/>
          <w:szCs w:val="18"/>
        </w:rPr>
        <w:t>соблюдением действующего законодательства в части  организации дополнительных услуг.</w:t>
      </w:r>
    </w:p>
    <w:p w:rsidR="00727625" w:rsidRPr="003F42F8" w:rsidRDefault="00727625" w:rsidP="0072762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9.2.  Директор школы несет персональную ответственность за деятельностью  по осуществлению дополнительных услуг.</w:t>
      </w:r>
    </w:p>
    <w:p w:rsidR="00727625" w:rsidRPr="003F42F8" w:rsidRDefault="00727625" w:rsidP="0072762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sz w:val="18"/>
          <w:szCs w:val="18"/>
        </w:rPr>
        <w:t>10.Порядок рассмотрения споров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  10.1. Все возникающие споры в  процессе предоставления дополнительных   образовательных услуг  между 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>муниципальным бюджетным общеобразовательным учреждением «</w:t>
      </w:r>
      <w:r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Средня</w:t>
      </w:r>
      <w:r w:rsidR="00FA347B"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я общеобразовательная школа № 14</w:t>
      </w:r>
      <w:r w:rsidRPr="003F42F8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Pr="003F42F8">
        <w:rPr>
          <w:rFonts w:ascii="Times New Roman" w:hAnsi="Times New Roman" w:cs="Times New Roman"/>
          <w:sz w:val="18"/>
          <w:szCs w:val="18"/>
        </w:rPr>
        <w:t>и родителями разрешаются в  соответствии с гражданским законодательством и Законом о защите прав потребителей.</w:t>
      </w: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  10.2.  Данные  положения утверждаются педагогическим советом школы. Срок действия Положения – бессрочный.</w:t>
      </w: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27625" w:rsidRPr="003F42F8" w:rsidRDefault="00727625" w:rsidP="0072762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42F8">
        <w:rPr>
          <w:rFonts w:ascii="Times New Roman" w:hAnsi="Times New Roman" w:cs="Times New Roman"/>
          <w:b/>
          <w:bCs/>
          <w:sz w:val="18"/>
          <w:szCs w:val="18"/>
        </w:rPr>
        <w:t>11.Социальная защита</w:t>
      </w:r>
    </w:p>
    <w:p w:rsidR="00727625" w:rsidRPr="003F42F8" w:rsidRDefault="00727625" w:rsidP="00727625">
      <w:pPr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 11.1.   В целях  социальной защиты населения предусмотреть бесплатное обучение:</w:t>
      </w:r>
    </w:p>
    <w:p w:rsidR="00865B5A" w:rsidRPr="003F42F8" w:rsidRDefault="00865B5A" w:rsidP="00865B5A">
      <w:pPr>
        <w:pStyle w:val="a4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                  - детей из многодетных семей;</w:t>
      </w:r>
    </w:p>
    <w:p w:rsidR="00727625" w:rsidRPr="003F42F8" w:rsidRDefault="00865B5A" w:rsidP="00865B5A">
      <w:pPr>
        <w:pStyle w:val="a4"/>
        <w:ind w:left="1800"/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 xml:space="preserve">- </w:t>
      </w:r>
      <w:r w:rsidR="00727625" w:rsidRPr="003F42F8">
        <w:rPr>
          <w:rFonts w:ascii="Times New Roman" w:hAnsi="Times New Roman" w:cs="Times New Roman"/>
          <w:sz w:val="18"/>
          <w:szCs w:val="18"/>
        </w:rPr>
        <w:t>детей - сирот и детей, оставшихся без попечения родителей;</w:t>
      </w:r>
    </w:p>
    <w:p w:rsidR="00727625" w:rsidRPr="003F42F8" w:rsidRDefault="00865B5A" w:rsidP="00865B5A">
      <w:pPr>
        <w:pStyle w:val="a4"/>
        <w:ind w:left="1800"/>
        <w:jc w:val="both"/>
        <w:rPr>
          <w:rFonts w:ascii="Times New Roman" w:hAnsi="Times New Roman" w:cs="Times New Roman"/>
          <w:sz w:val="18"/>
          <w:szCs w:val="18"/>
        </w:rPr>
      </w:pPr>
      <w:r w:rsidRPr="003F42F8">
        <w:rPr>
          <w:rFonts w:ascii="Times New Roman" w:hAnsi="Times New Roman" w:cs="Times New Roman"/>
          <w:sz w:val="18"/>
          <w:szCs w:val="18"/>
        </w:rPr>
        <w:t>-</w:t>
      </w:r>
      <w:r w:rsidR="00727625" w:rsidRPr="003F42F8">
        <w:rPr>
          <w:rFonts w:ascii="Times New Roman" w:hAnsi="Times New Roman" w:cs="Times New Roman"/>
          <w:sz w:val="18"/>
          <w:szCs w:val="18"/>
        </w:rPr>
        <w:t xml:space="preserve">детей сотрудников </w:t>
      </w:r>
      <w:r w:rsidR="00727625" w:rsidRPr="003F42F8">
        <w:rPr>
          <w:rFonts w:ascii="Times New Roman" w:hAnsi="Times New Roman" w:cs="Times New Roman"/>
          <w:color w:val="000000"/>
          <w:sz w:val="18"/>
          <w:szCs w:val="18"/>
        </w:rPr>
        <w:t>муниципального бюджетного общеобразовательного учреждения</w:t>
      </w:r>
      <w:r w:rsidR="00727625" w:rsidRPr="003F42F8">
        <w:rPr>
          <w:rFonts w:ascii="Times New Roman" w:hAnsi="Times New Roman" w:cs="Times New Roman"/>
          <w:sz w:val="18"/>
          <w:szCs w:val="18"/>
        </w:rPr>
        <w:t xml:space="preserve"> «Средняя общеобразовательная школа № </w:t>
      </w:r>
      <w:r w:rsidRPr="003F42F8">
        <w:rPr>
          <w:rFonts w:ascii="Times New Roman" w:hAnsi="Times New Roman" w:cs="Times New Roman"/>
          <w:bCs/>
          <w:color w:val="000000"/>
          <w:sz w:val="18"/>
          <w:szCs w:val="18"/>
        </w:rPr>
        <w:t>14»</w:t>
      </w:r>
      <w:r w:rsidR="00727625" w:rsidRPr="003F42F8">
        <w:rPr>
          <w:rFonts w:ascii="Times New Roman" w:hAnsi="Times New Roman" w:cs="Times New Roman"/>
          <w:b/>
          <w:sz w:val="18"/>
          <w:szCs w:val="18"/>
        </w:rPr>
        <w:t>.</w:t>
      </w:r>
    </w:p>
    <w:p w:rsidR="00727625" w:rsidRPr="003F42F8" w:rsidRDefault="00727625" w:rsidP="00727625">
      <w:pPr>
        <w:rPr>
          <w:rFonts w:ascii="Times New Roman" w:hAnsi="Times New Roman" w:cs="Times New Roman"/>
          <w:b/>
          <w:sz w:val="18"/>
          <w:szCs w:val="18"/>
        </w:rPr>
      </w:pPr>
    </w:p>
    <w:p w:rsidR="00727625" w:rsidRPr="003F42F8" w:rsidRDefault="00727625" w:rsidP="007276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27625" w:rsidRPr="003F42F8" w:rsidRDefault="00727625" w:rsidP="00727625">
      <w:pPr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05440" w:rsidRPr="003F42F8" w:rsidRDefault="00E05440" w:rsidP="00AA629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05440" w:rsidRPr="003F42F8" w:rsidRDefault="00E05440" w:rsidP="00AA6296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E05440" w:rsidRPr="003F42F8" w:rsidSect="00B1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6D6"/>
    <w:multiLevelType w:val="hybridMultilevel"/>
    <w:tmpl w:val="E382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779F"/>
    <w:multiLevelType w:val="hybridMultilevel"/>
    <w:tmpl w:val="CCC2C44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BBC20CE"/>
    <w:multiLevelType w:val="multilevel"/>
    <w:tmpl w:val="11B8F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1E4CA7"/>
    <w:multiLevelType w:val="hybridMultilevel"/>
    <w:tmpl w:val="BD60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3EE"/>
    <w:multiLevelType w:val="hybridMultilevel"/>
    <w:tmpl w:val="AB0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81512"/>
    <w:multiLevelType w:val="hybridMultilevel"/>
    <w:tmpl w:val="1610D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AC59D9"/>
    <w:multiLevelType w:val="hybridMultilevel"/>
    <w:tmpl w:val="34203C8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E882E2B"/>
    <w:multiLevelType w:val="multilevel"/>
    <w:tmpl w:val="C21EB5C8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C96696"/>
    <w:multiLevelType w:val="hybridMultilevel"/>
    <w:tmpl w:val="9196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901E0"/>
    <w:multiLevelType w:val="hybridMultilevel"/>
    <w:tmpl w:val="41C8ECC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>
    <w:nsid w:val="4DBA256A"/>
    <w:multiLevelType w:val="hybridMultilevel"/>
    <w:tmpl w:val="3E3E1CE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4DE501FC"/>
    <w:multiLevelType w:val="hybridMultilevel"/>
    <w:tmpl w:val="C152157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FA53583"/>
    <w:multiLevelType w:val="hybridMultilevel"/>
    <w:tmpl w:val="57E2F2CE"/>
    <w:lvl w:ilvl="0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50EB0778"/>
    <w:multiLevelType w:val="hybridMultilevel"/>
    <w:tmpl w:val="56F4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05B5F"/>
    <w:multiLevelType w:val="hybridMultilevel"/>
    <w:tmpl w:val="3EF231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F0D42B5"/>
    <w:multiLevelType w:val="hybridMultilevel"/>
    <w:tmpl w:val="DCA2D298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6">
    <w:nsid w:val="66E067FE"/>
    <w:multiLevelType w:val="hybridMultilevel"/>
    <w:tmpl w:val="9AC2A60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6AAF0663"/>
    <w:multiLevelType w:val="hybridMultilevel"/>
    <w:tmpl w:val="57E6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33726"/>
    <w:multiLevelType w:val="hybridMultilevel"/>
    <w:tmpl w:val="301AD6AA"/>
    <w:lvl w:ilvl="0" w:tplc="E1BC8860">
      <w:start w:val="3"/>
      <w:numFmt w:val="decimal"/>
      <w:lvlText w:val="%1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3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14"/>
  </w:num>
  <w:num w:numId="16">
    <w:abstractNumId w:val="4"/>
  </w:num>
  <w:num w:numId="17">
    <w:abstractNumId w:val="7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9A6F11"/>
    <w:rsid w:val="0001614A"/>
    <w:rsid w:val="001051F2"/>
    <w:rsid w:val="00125738"/>
    <w:rsid w:val="00177199"/>
    <w:rsid w:val="001C3393"/>
    <w:rsid w:val="003A1EF9"/>
    <w:rsid w:val="003E75A2"/>
    <w:rsid w:val="003F42F8"/>
    <w:rsid w:val="00424FD7"/>
    <w:rsid w:val="004D2AD8"/>
    <w:rsid w:val="00563960"/>
    <w:rsid w:val="005750FB"/>
    <w:rsid w:val="005D1B99"/>
    <w:rsid w:val="0060651A"/>
    <w:rsid w:val="00616300"/>
    <w:rsid w:val="006A7473"/>
    <w:rsid w:val="00727625"/>
    <w:rsid w:val="00742266"/>
    <w:rsid w:val="00865B5A"/>
    <w:rsid w:val="00966AFA"/>
    <w:rsid w:val="009A6F11"/>
    <w:rsid w:val="00AA6296"/>
    <w:rsid w:val="00AE00FD"/>
    <w:rsid w:val="00B01D62"/>
    <w:rsid w:val="00B17DED"/>
    <w:rsid w:val="00B86740"/>
    <w:rsid w:val="00BA1823"/>
    <w:rsid w:val="00C865FE"/>
    <w:rsid w:val="00D31FD8"/>
    <w:rsid w:val="00D433C1"/>
    <w:rsid w:val="00D47B31"/>
    <w:rsid w:val="00D50920"/>
    <w:rsid w:val="00D83CF8"/>
    <w:rsid w:val="00DE0B52"/>
    <w:rsid w:val="00DF1D70"/>
    <w:rsid w:val="00E05440"/>
    <w:rsid w:val="00E8376C"/>
    <w:rsid w:val="00FA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AFA"/>
    <w:pPr>
      <w:ind w:left="720"/>
      <w:contextualSpacing/>
    </w:pPr>
  </w:style>
  <w:style w:type="paragraph" w:customStyle="1" w:styleId="Heading">
    <w:name w:val="Heading"/>
    <w:uiPriority w:val="99"/>
    <w:rsid w:val="00727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25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a"/>
    <w:uiPriority w:val="99"/>
    <w:rsid w:val="00424FD7"/>
    <w:pPr>
      <w:widowControl w:val="0"/>
      <w:autoSpaceDE w:val="0"/>
      <w:autoSpaceDN w:val="0"/>
      <w:adjustRightInd w:val="0"/>
      <w:spacing w:after="0" w:line="370" w:lineRule="exact"/>
      <w:ind w:hanging="4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424FD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5A49F-C687-4C68-B153-BBC53994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33</cp:revision>
  <cp:lastPrinted>2011-02-13T20:17:00Z</cp:lastPrinted>
  <dcterms:created xsi:type="dcterms:W3CDTF">2016-11-15T10:37:00Z</dcterms:created>
  <dcterms:modified xsi:type="dcterms:W3CDTF">2022-11-03T09:39:00Z</dcterms:modified>
</cp:coreProperties>
</file>